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1A6" w:rsidRDefault="003C61A6" w:rsidP="003C61A6">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Minutes</w:t>
      </w:r>
    </w:p>
    <w:p w:rsidR="003C61A6" w:rsidRDefault="003C61A6" w:rsidP="003C61A6">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 xml:space="preserve">Seattle Commission for People with </w:t>
      </w:r>
      <w:proofErr w:type="spellStart"/>
      <w:r>
        <w:rPr>
          <w:rFonts w:ascii="Arial" w:eastAsia="Times New Roman" w:hAnsi="Arial" w:cs="Times New Roman"/>
          <w:sz w:val="32"/>
          <w:szCs w:val="32"/>
        </w:rPr>
        <w:t>disAbilities</w:t>
      </w:r>
      <w:proofErr w:type="spellEnd"/>
    </w:p>
    <w:p w:rsidR="003C61A6" w:rsidRDefault="003C61A6" w:rsidP="003C61A6">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Thursday, March 16, 2017, 4:00 – 6:00 p.m.</w:t>
      </w:r>
    </w:p>
    <w:p w:rsidR="003C61A6" w:rsidRDefault="003C61A6" w:rsidP="003C61A6">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Seattle City Hall Boards and Commissions Room L-280</w:t>
      </w:r>
    </w:p>
    <w:p w:rsidR="003C61A6" w:rsidRDefault="003C61A6" w:rsidP="003C61A6">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Commissioner Call-In Number 206-684-0451</w:t>
      </w:r>
    </w:p>
    <w:p w:rsidR="003C61A6" w:rsidRDefault="003C61A6" w:rsidP="003C61A6">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Public Listen Line: 206-684-4718</w:t>
      </w:r>
    </w:p>
    <w:p w:rsidR="003C61A6" w:rsidRDefault="003C61A6" w:rsidP="003C61A6">
      <w:pPr>
        <w:spacing w:after="0" w:line="240" w:lineRule="auto"/>
        <w:rPr>
          <w:rFonts w:ascii="Arial" w:eastAsia="Times New Roman" w:hAnsi="Arial" w:cs="Times New Roman"/>
          <w:color w:val="000000"/>
          <w:sz w:val="32"/>
          <w:szCs w:val="32"/>
        </w:rPr>
      </w:pPr>
    </w:p>
    <w:p w:rsidR="003C61A6" w:rsidRDefault="003C61A6" w:rsidP="003C61A6">
      <w:pPr>
        <w:spacing w:after="0" w:line="240" w:lineRule="auto"/>
        <w:rPr>
          <w:rFonts w:ascii="Arial" w:eastAsia="Times New Roman" w:hAnsi="Arial" w:cs="Times New Roman"/>
          <w:color w:val="000000"/>
          <w:sz w:val="32"/>
          <w:szCs w:val="32"/>
        </w:rPr>
      </w:pPr>
    </w:p>
    <w:p w:rsidR="003C61A6" w:rsidRDefault="003C61A6" w:rsidP="003C61A6">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 xml:space="preserve">Commissioners in attendance: Steve Lewis, Shaun Bickley, Matthew Kanter, Robert </w:t>
      </w:r>
      <w:proofErr w:type="spellStart"/>
      <w:r>
        <w:rPr>
          <w:rFonts w:ascii="Arial" w:eastAsia="Times New Roman" w:hAnsi="Arial" w:cs="Times New Roman"/>
          <w:color w:val="000000"/>
          <w:sz w:val="32"/>
          <w:szCs w:val="32"/>
        </w:rPr>
        <w:t>Canamar</w:t>
      </w:r>
      <w:proofErr w:type="spellEnd"/>
      <w:r>
        <w:rPr>
          <w:rFonts w:ascii="Arial" w:eastAsia="Times New Roman" w:hAnsi="Arial" w:cs="Times New Roman"/>
          <w:color w:val="000000"/>
          <w:sz w:val="32"/>
          <w:szCs w:val="32"/>
        </w:rPr>
        <w:t xml:space="preserve">, Aaron </w:t>
      </w:r>
      <w:proofErr w:type="spellStart"/>
      <w:r>
        <w:rPr>
          <w:rFonts w:ascii="Arial" w:eastAsia="Times New Roman" w:hAnsi="Arial" w:cs="Times New Roman"/>
          <w:color w:val="000000"/>
          <w:sz w:val="32"/>
          <w:szCs w:val="32"/>
        </w:rPr>
        <w:t>Bunnell</w:t>
      </w:r>
      <w:proofErr w:type="spellEnd"/>
      <w:r>
        <w:rPr>
          <w:rFonts w:ascii="Arial" w:eastAsia="Times New Roman" w:hAnsi="Arial" w:cs="Times New Roman"/>
          <w:color w:val="000000"/>
          <w:sz w:val="32"/>
          <w:szCs w:val="32"/>
        </w:rPr>
        <w:t>,</w:t>
      </w:r>
      <w:r w:rsidRPr="003C61A6">
        <w:rPr>
          <w:rFonts w:ascii="Arial" w:eastAsia="Times New Roman" w:hAnsi="Arial" w:cs="Times New Roman"/>
          <w:color w:val="000000"/>
          <w:sz w:val="32"/>
          <w:szCs w:val="32"/>
        </w:rPr>
        <w:t xml:space="preserve"> </w:t>
      </w:r>
      <w:r>
        <w:rPr>
          <w:rFonts w:ascii="Arial" w:eastAsia="Times New Roman" w:hAnsi="Arial" w:cs="Times New Roman"/>
          <w:color w:val="000000"/>
          <w:sz w:val="32"/>
          <w:szCs w:val="32"/>
        </w:rPr>
        <w:t xml:space="preserve">ChrisTiana </w:t>
      </w:r>
      <w:proofErr w:type="spellStart"/>
      <w:proofErr w:type="gramStart"/>
      <w:r>
        <w:rPr>
          <w:rFonts w:ascii="Arial" w:eastAsia="Times New Roman" w:hAnsi="Arial" w:cs="Times New Roman"/>
          <w:color w:val="000000"/>
          <w:sz w:val="32"/>
          <w:szCs w:val="32"/>
        </w:rPr>
        <w:t>ObeySumner</w:t>
      </w:r>
      <w:proofErr w:type="spellEnd"/>
      <w:r>
        <w:rPr>
          <w:rFonts w:ascii="Arial" w:eastAsia="Times New Roman" w:hAnsi="Arial" w:cs="Times New Roman"/>
          <w:color w:val="000000"/>
          <w:sz w:val="32"/>
          <w:szCs w:val="32"/>
        </w:rPr>
        <w:t>(</w:t>
      </w:r>
      <w:proofErr w:type="gramEnd"/>
      <w:r>
        <w:rPr>
          <w:rFonts w:ascii="Arial" w:eastAsia="Times New Roman" w:hAnsi="Arial" w:cs="Times New Roman"/>
          <w:color w:val="000000"/>
          <w:sz w:val="32"/>
          <w:szCs w:val="32"/>
        </w:rPr>
        <w:t xml:space="preserve">by phone), </w:t>
      </w:r>
      <w:r w:rsidR="00523546">
        <w:rPr>
          <w:rFonts w:ascii="Arial" w:eastAsia="Times New Roman" w:hAnsi="Arial" w:cs="Times New Roman"/>
          <w:color w:val="000000"/>
          <w:sz w:val="32"/>
          <w:szCs w:val="32"/>
        </w:rPr>
        <w:t xml:space="preserve">Mike Barta, Patt Copeland and Conrad </w:t>
      </w:r>
      <w:proofErr w:type="spellStart"/>
      <w:r w:rsidR="00523546">
        <w:rPr>
          <w:rFonts w:ascii="Arial" w:eastAsia="Times New Roman" w:hAnsi="Arial" w:cs="Times New Roman"/>
          <w:color w:val="000000"/>
          <w:sz w:val="32"/>
          <w:szCs w:val="32"/>
        </w:rPr>
        <w:t>Reynoldson</w:t>
      </w:r>
      <w:proofErr w:type="spellEnd"/>
    </w:p>
    <w:p w:rsidR="003C61A6" w:rsidRDefault="003C61A6" w:rsidP="003C61A6">
      <w:pPr>
        <w:spacing w:after="0" w:line="240" w:lineRule="auto"/>
        <w:rPr>
          <w:rFonts w:ascii="Arial" w:eastAsia="Times New Roman" w:hAnsi="Arial" w:cs="Times New Roman"/>
          <w:color w:val="000000"/>
          <w:sz w:val="32"/>
          <w:szCs w:val="32"/>
        </w:rPr>
      </w:pPr>
    </w:p>
    <w:p w:rsidR="003C61A6" w:rsidRDefault="003C61A6" w:rsidP="003C61A6">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 xml:space="preserve">Commissioners absent: Diane Laurine, Cindi Laws, Jonathan </w:t>
      </w:r>
      <w:proofErr w:type="gramStart"/>
      <w:r>
        <w:rPr>
          <w:rFonts w:ascii="Arial" w:eastAsia="Times New Roman" w:hAnsi="Arial" w:cs="Times New Roman"/>
          <w:color w:val="000000"/>
          <w:sz w:val="32"/>
          <w:szCs w:val="32"/>
        </w:rPr>
        <w:t>Porter</w:t>
      </w:r>
      <w:proofErr w:type="gramEnd"/>
      <w:r w:rsidR="00523546">
        <w:rPr>
          <w:rFonts w:ascii="Arial" w:eastAsia="Times New Roman" w:hAnsi="Arial" w:cs="Times New Roman"/>
          <w:color w:val="000000"/>
          <w:sz w:val="32"/>
          <w:szCs w:val="32"/>
        </w:rPr>
        <w:t xml:space="preserve"> and</w:t>
      </w:r>
      <w:r w:rsidRPr="003C61A6">
        <w:rPr>
          <w:rFonts w:ascii="Arial" w:eastAsia="Times New Roman" w:hAnsi="Arial" w:cs="Times New Roman"/>
          <w:color w:val="000000"/>
          <w:sz w:val="32"/>
          <w:szCs w:val="32"/>
        </w:rPr>
        <w:t xml:space="preserve"> </w:t>
      </w:r>
      <w:r>
        <w:rPr>
          <w:rFonts w:ascii="Arial" w:eastAsia="Times New Roman" w:hAnsi="Arial" w:cs="Times New Roman"/>
          <w:color w:val="000000"/>
          <w:sz w:val="32"/>
          <w:szCs w:val="32"/>
        </w:rPr>
        <w:t xml:space="preserve">Jessica Williams  </w:t>
      </w:r>
    </w:p>
    <w:p w:rsidR="003C61A6" w:rsidRDefault="003C61A6" w:rsidP="003C61A6">
      <w:pPr>
        <w:spacing w:after="0" w:line="240" w:lineRule="auto"/>
        <w:rPr>
          <w:rFonts w:ascii="Arial" w:eastAsia="Times New Roman" w:hAnsi="Arial" w:cs="Times New Roman"/>
          <w:color w:val="000000"/>
          <w:sz w:val="32"/>
          <w:szCs w:val="32"/>
        </w:rPr>
      </w:pPr>
    </w:p>
    <w:p w:rsidR="003C61A6" w:rsidRDefault="003C61A6" w:rsidP="003C61A6">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 xml:space="preserve">Guest: Meg </w:t>
      </w:r>
      <w:proofErr w:type="spellStart"/>
      <w:r>
        <w:rPr>
          <w:rFonts w:ascii="Arial" w:eastAsia="Times New Roman" w:hAnsi="Arial" w:cs="Times New Roman"/>
          <w:color w:val="000000"/>
          <w:sz w:val="32"/>
          <w:szCs w:val="32"/>
        </w:rPr>
        <w:t>Bartosovsky</w:t>
      </w:r>
      <w:proofErr w:type="spellEnd"/>
    </w:p>
    <w:p w:rsidR="003C61A6" w:rsidRDefault="003C61A6" w:rsidP="003C61A6">
      <w:pPr>
        <w:spacing w:after="0" w:line="240" w:lineRule="auto"/>
        <w:rPr>
          <w:rFonts w:ascii="Arial" w:eastAsia="Times New Roman" w:hAnsi="Arial" w:cs="Times New Roman"/>
          <w:sz w:val="32"/>
          <w:szCs w:val="32"/>
        </w:rPr>
      </w:pPr>
    </w:p>
    <w:p w:rsidR="003C61A6" w:rsidRDefault="003C61A6" w:rsidP="003C61A6">
      <w:pPr>
        <w:spacing w:after="0" w:line="240" w:lineRule="auto"/>
        <w:rPr>
          <w:rFonts w:ascii="Arial" w:eastAsia="Times New Roman" w:hAnsi="Arial" w:cs="Times New Roman"/>
          <w:b/>
          <w:sz w:val="32"/>
          <w:szCs w:val="32"/>
        </w:rPr>
      </w:pPr>
      <w:r>
        <w:rPr>
          <w:rFonts w:ascii="Arial" w:eastAsia="Times New Roman" w:hAnsi="Arial" w:cs="Times New Roman"/>
          <w:b/>
          <w:sz w:val="32"/>
          <w:szCs w:val="32"/>
        </w:rPr>
        <w:t>Call to Order</w:t>
      </w:r>
    </w:p>
    <w:p w:rsidR="003C61A6" w:rsidRDefault="003C61A6" w:rsidP="003C61A6">
      <w:pPr>
        <w:spacing w:after="0" w:line="240" w:lineRule="auto"/>
        <w:rPr>
          <w:rFonts w:ascii="Arial" w:eastAsia="Times New Roman" w:hAnsi="Arial" w:cs="Times New Roman"/>
          <w:sz w:val="32"/>
          <w:szCs w:val="32"/>
        </w:rPr>
      </w:pPr>
    </w:p>
    <w:p w:rsidR="003C61A6" w:rsidRDefault="003C61A6" w:rsidP="003C61A6">
      <w:pPr>
        <w:spacing w:after="0" w:line="240" w:lineRule="auto"/>
        <w:rPr>
          <w:rFonts w:ascii="Arial" w:eastAsia="Times New Roman" w:hAnsi="Arial" w:cs="Times New Roman"/>
          <w:color w:val="000000"/>
          <w:sz w:val="32"/>
          <w:szCs w:val="32"/>
        </w:rPr>
      </w:pPr>
      <w:r>
        <w:rPr>
          <w:rFonts w:ascii="Arial" w:eastAsia="Times New Roman" w:hAnsi="Arial" w:cs="Times New Roman"/>
          <w:sz w:val="32"/>
          <w:szCs w:val="32"/>
        </w:rPr>
        <w:t>Commission Co-Chair Steve calls the meeting to order</w:t>
      </w:r>
      <w:r>
        <w:rPr>
          <w:rFonts w:ascii="Arial" w:eastAsia="Times New Roman" w:hAnsi="Arial" w:cs="Times New Roman"/>
          <w:sz w:val="32"/>
          <w:szCs w:val="32"/>
        </w:rPr>
        <w:tab/>
      </w:r>
      <w:r>
        <w:rPr>
          <w:rFonts w:ascii="Arial" w:eastAsia="Times New Roman" w:hAnsi="Arial" w:cs="Times New Roman"/>
          <w:b/>
          <w:color w:val="000000"/>
          <w:sz w:val="32"/>
          <w:szCs w:val="32"/>
        </w:rPr>
        <w:tab/>
      </w:r>
      <w:r>
        <w:rPr>
          <w:rFonts w:ascii="Arial" w:eastAsia="Times New Roman" w:hAnsi="Arial" w:cs="Times New Roman"/>
          <w:b/>
          <w:color w:val="000000"/>
          <w:sz w:val="32"/>
          <w:szCs w:val="32"/>
        </w:rPr>
        <w:tab/>
      </w:r>
      <w:r>
        <w:rPr>
          <w:rFonts w:ascii="Arial" w:eastAsia="Times New Roman" w:hAnsi="Arial" w:cs="Times New Roman"/>
          <w:b/>
          <w:color w:val="000000"/>
          <w:sz w:val="32"/>
          <w:szCs w:val="32"/>
        </w:rPr>
        <w:tab/>
      </w:r>
      <w:r>
        <w:rPr>
          <w:rFonts w:ascii="Arial" w:eastAsia="Times New Roman" w:hAnsi="Arial" w:cs="Times New Roman"/>
          <w:b/>
          <w:color w:val="000000"/>
          <w:sz w:val="32"/>
          <w:szCs w:val="32"/>
        </w:rPr>
        <w:tab/>
      </w:r>
      <w:r>
        <w:rPr>
          <w:rFonts w:ascii="Arial" w:eastAsia="Times New Roman" w:hAnsi="Arial" w:cs="Times New Roman"/>
          <w:b/>
          <w:color w:val="000000"/>
          <w:sz w:val="32"/>
          <w:szCs w:val="32"/>
        </w:rPr>
        <w:tab/>
      </w:r>
    </w:p>
    <w:p w:rsidR="003C61A6" w:rsidRDefault="003C61A6" w:rsidP="003C61A6">
      <w:pPr>
        <w:spacing w:after="0" w:line="240" w:lineRule="auto"/>
        <w:rPr>
          <w:rFonts w:ascii="Arial" w:eastAsia="Times New Roman" w:hAnsi="Arial" w:cs="Times New Roman"/>
          <w:b/>
          <w:color w:val="000000"/>
          <w:sz w:val="32"/>
          <w:szCs w:val="32"/>
        </w:rPr>
      </w:pPr>
      <w:r>
        <w:rPr>
          <w:rFonts w:ascii="Arial" w:eastAsia="Times New Roman" w:hAnsi="Arial" w:cs="Times New Roman"/>
          <w:b/>
          <w:color w:val="000000"/>
          <w:sz w:val="32"/>
          <w:szCs w:val="32"/>
        </w:rPr>
        <w:t>Introductions</w:t>
      </w:r>
    </w:p>
    <w:p w:rsidR="003C61A6" w:rsidRDefault="003C61A6" w:rsidP="003C61A6">
      <w:pPr>
        <w:spacing w:after="0" w:line="240" w:lineRule="auto"/>
        <w:rPr>
          <w:rFonts w:ascii="Arial" w:eastAsia="Times New Roman" w:hAnsi="Arial" w:cs="Times New Roman"/>
          <w:color w:val="000000"/>
          <w:sz w:val="32"/>
          <w:szCs w:val="32"/>
        </w:rPr>
      </w:pPr>
    </w:p>
    <w:p w:rsidR="003C61A6" w:rsidRDefault="003C61A6" w:rsidP="003C61A6">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Commissioners introduce themselves</w:t>
      </w:r>
    </w:p>
    <w:p w:rsidR="003C61A6" w:rsidRDefault="003C61A6" w:rsidP="003C61A6">
      <w:pPr>
        <w:spacing w:after="0" w:line="240" w:lineRule="auto"/>
        <w:rPr>
          <w:rFonts w:ascii="Arial" w:eastAsia="Times New Roman" w:hAnsi="Arial" w:cs="Times New Roman"/>
          <w:color w:val="000000"/>
          <w:sz w:val="32"/>
          <w:szCs w:val="32"/>
        </w:rPr>
      </w:pPr>
    </w:p>
    <w:p w:rsidR="003C61A6" w:rsidRDefault="003C61A6" w:rsidP="003C61A6">
      <w:pPr>
        <w:spacing w:after="0" w:line="240" w:lineRule="auto"/>
        <w:rPr>
          <w:rFonts w:ascii="Arial" w:eastAsia="Times New Roman" w:hAnsi="Arial" w:cs="Times New Roman"/>
          <w:color w:val="000000"/>
          <w:sz w:val="32"/>
          <w:szCs w:val="32"/>
        </w:rPr>
      </w:pPr>
    </w:p>
    <w:p w:rsidR="003C61A6" w:rsidRDefault="003C61A6" w:rsidP="003C61A6">
      <w:pPr>
        <w:spacing w:after="0" w:line="240" w:lineRule="auto"/>
        <w:rPr>
          <w:rFonts w:ascii="Arial" w:eastAsia="Times New Roman" w:hAnsi="Arial" w:cs="Times New Roman"/>
          <w:b/>
          <w:color w:val="000000"/>
          <w:sz w:val="32"/>
          <w:szCs w:val="32"/>
        </w:rPr>
      </w:pPr>
      <w:r>
        <w:rPr>
          <w:rFonts w:ascii="Arial" w:eastAsia="Times New Roman" w:hAnsi="Arial" w:cs="Times New Roman"/>
          <w:b/>
          <w:color w:val="000000"/>
          <w:sz w:val="32"/>
          <w:szCs w:val="32"/>
        </w:rPr>
        <w:t>Public comment</w:t>
      </w:r>
    </w:p>
    <w:p w:rsidR="003C61A6" w:rsidRDefault="003C61A6" w:rsidP="003C61A6">
      <w:pPr>
        <w:spacing w:after="0" w:line="240" w:lineRule="auto"/>
        <w:rPr>
          <w:rFonts w:ascii="Arial" w:eastAsia="Times New Roman" w:hAnsi="Arial" w:cs="Times New Roman"/>
          <w:color w:val="000000"/>
          <w:sz w:val="32"/>
          <w:szCs w:val="32"/>
        </w:rPr>
      </w:pPr>
    </w:p>
    <w:p w:rsidR="003C61A6" w:rsidRPr="00523546" w:rsidRDefault="003C61A6" w:rsidP="003C61A6">
      <w:pPr>
        <w:spacing w:after="0" w:line="240" w:lineRule="auto"/>
        <w:rPr>
          <w:rFonts w:ascii="Arial" w:eastAsia="Times New Roman" w:hAnsi="Arial" w:cs="Times New Roman"/>
          <w:color w:val="000000"/>
          <w:sz w:val="32"/>
          <w:szCs w:val="32"/>
        </w:rPr>
      </w:pPr>
      <w:r w:rsidRPr="00523546">
        <w:rPr>
          <w:rFonts w:ascii="Arial" w:eastAsia="Times New Roman" w:hAnsi="Arial" w:cs="Times New Roman"/>
          <w:color w:val="000000"/>
          <w:sz w:val="32"/>
          <w:szCs w:val="32"/>
        </w:rPr>
        <w:t>No public comment</w:t>
      </w:r>
    </w:p>
    <w:p w:rsidR="003C61A6" w:rsidRDefault="003C61A6" w:rsidP="003C61A6">
      <w:pPr>
        <w:spacing w:after="0" w:line="240" w:lineRule="auto"/>
        <w:rPr>
          <w:rFonts w:ascii="Arial" w:eastAsia="Times New Roman" w:hAnsi="Arial" w:cs="Times New Roman"/>
          <w:color w:val="000000"/>
          <w:sz w:val="32"/>
          <w:szCs w:val="32"/>
        </w:rPr>
      </w:pPr>
    </w:p>
    <w:p w:rsidR="003C61A6" w:rsidRDefault="003C61A6" w:rsidP="003C61A6">
      <w:pPr>
        <w:spacing w:after="0" w:line="240" w:lineRule="auto"/>
        <w:rPr>
          <w:rFonts w:ascii="Arial" w:eastAsia="Times New Roman" w:hAnsi="Arial" w:cs="Times New Roman"/>
          <w:b/>
          <w:color w:val="000000"/>
          <w:sz w:val="32"/>
          <w:szCs w:val="32"/>
        </w:rPr>
      </w:pPr>
    </w:p>
    <w:p w:rsidR="003C61A6" w:rsidRDefault="003C61A6" w:rsidP="003C61A6">
      <w:pPr>
        <w:spacing w:after="0" w:line="240" w:lineRule="auto"/>
        <w:rPr>
          <w:rFonts w:ascii="Arial" w:eastAsia="Times New Roman" w:hAnsi="Arial" w:cs="Times New Roman"/>
          <w:b/>
          <w:color w:val="000000"/>
          <w:sz w:val="32"/>
          <w:szCs w:val="32"/>
        </w:rPr>
      </w:pPr>
      <w:r>
        <w:rPr>
          <w:rFonts w:ascii="Arial" w:eastAsia="Times New Roman" w:hAnsi="Arial" w:cs="Times New Roman"/>
          <w:b/>
          <w:color w:val="000000"/>
          <w:sz w:val="32"/>
          <w:szCs w:val="32"/>
        </w:rPr>
        <w:t xml:space="preserve">Minutes </w:t>
      </w:r>
    </w:p>
    <w:p w:rsidR="003C61A6" w:rsidRDefault="003C61A6" w:rsidP="003C61A6">
      <w:pPr>
        <w:spacing w:after="0" w:line="240" w:lineRule="auto"/>
        <w:rPr>
          <w:rFonts w:ascii="Arial" w:eastAsia="Times New Roman" w:hAnsi="Arial" w:cs="Times New Roman"/>
          <w:color w:val="000000"/>
          <w:sz w:val="32"/>
          <w:szCs w:val="32"/>
        </w:rPr>
      </w:pPr>
    </w:p>
    <w:p w:rsidR="003C61A6" w:rsidRDefault="003C61A6" w:rsidP="003C61A6">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 xml:space="preserve">Minutes tabled </w:t>
      </w:r>
    </w:p>
    <w:p w:rsidR="003C61A6" w:rsidRDefault="003C61A6" w:rsidP="003C61A6">
      <w:pPr>
        <w:spacing w:after="0" w:line="240" w:lineRule="auto"/>
        <w:ind w:left="1440" w:firstLine="720"/>
        <w:rPr>
          <w:rFonts w:ascii="Arial" w:eastAsia="Times New Roman" w:hAnsi="Arial" w:cs="Times New Roman"/>
          <w:color w:val="000000"/>
          <w:sz w:val="24"/>
          <w:szCs w:val="20"/>
        </w:rPr>
      </w:pPr>
    </w:p>
    <w:p w:rsidR="003C61A6" w:rsidRPr="00F724FE" w:rsidRDefault="003C61A6" w:rsidP="00523546">
      <w:pPr>
        <w:spacing w:after="0" w:line="240" w:lineRule="auto"/>
        <w:ind w:left="2880" w:hanging="2880"/>
        <w:rPr>
          <w:rFonts w:ascii="Arial" w:hAnsi="Arial" w:cs="Arial"/>
          <w:sz w:val="32"/>
          <w:szCs w:val="32"/>
        </w:rPr>
      </w:pPr>
      <w:r>
        <w:rPr>
          <w:rFonts w:ascii="Arial" w:hAnsi="Arial" w:cs="Arial"/>
          <w:b/>
          <w:sz w:val="32"/>
          <w:szCs w:val="32"/>
        </w:rPr>
        <w:t xml:space="preserve">Guest Speaker: </w:t>
      </w:r>
      <w:r w:rsidR="00F724FE" w:rsidRPr="00F724FE">
        <w:rPr>
          <w:rFonts w:ascii="Arial" w:hAnsi="Arial" w:cs="Arial"/>
          <w:sz w:val="32"/>
          <w:szCs w:val="32"/>
        </w:rPr>
        <w:t>Debra Rhinehart, Strategic Advisor</w:t>
      </w:r>
    </w:p>
    <w:p w:rsidR="00F724FE" w:rsidRPr="00F724FE" w:rsidRDefault="00F724FE" w:rsidP="00523546">
      <w:pPr>
        <w:spacing w:after="0" w:line="240" w:lineRule="auto"/>
        <w:ind w:left="2880" w:hanging="2880"/>
        <w:rPr>
          <w:rFonts w:ascii="Arial" w:hAnsi="Arial" w:cs="Arial"/>
          <w:sz w:val="32"/>
          <w:szCs w:val="32"/>
        </w:rPr>
      </w:pPr>
      <w:r w:rsidRPr="00F724FE">
        <w:rPr>
          <w:rFonts w:ascii="Arial" w:hAnsi="Arial" w:cs="Arial"/>
          <w:sz w:val="32"/>
          <w:szCs w:val="32"/>
        </w:rPr>
        <w:t xml:space="preserve">                            Human Services Department</w:t>
      </w:r>
    </w:p>
    <w:p w:rsidR="00F724FE" w:rsidRDefault="00F724FE" w:rsidP="00523546">
      <w:pPr>
        <w:spacing w:after="0" w:line="240" w:lineRule="auto"/>
        <w:ind w:left="2880" w:hanging="2880"/>
        <w:rPr>
          <w:rFonts w:ascii="Arial" w:hAnsi="Arial" w:cs="Arial"/>
          <w:b/>
          <w:sz w:val="32"/>
          <w:szCs w:val="32"/>
        </w:rPr>
      </w:pPr>
    </w:p>
    <w:p w:rsidR="00F724FE" w:rsidRPr="00F724FE" w:rsidRDefault="00F653EA" w:rsidP="00523546">
      <w:pPr>
        <w:spacing w:after="0" w:line="240" w:lineRule="auto"/>
        <w:ind w:left="2880" w:hanging="2880"/>
        <w:rPr>
          <w:rFonts w:ascii="Arial" w:hAnsi="Arial" w:cs="Arial"/>
          <w:sz w:val="32"/>
          <w:szCs w:val="32"/>
        </w:rPr>
      </w:pPr>
      <w:r>
        <w:rPr>
          <w:rFonts w:ascii="Arial" w:hAnsi="Arial" w:cs="Arial"/>
          <w:sz w:val="32"/>
          <w:szCs w:val="32"/>
        </w:rPr>
        <w:t>Debra shares</w:t>
      </w:r>
      <w:r w:rsidR="00F724FE" w:rsidRPr="00F724FE">
        <w:rPr>
          <w:rFonts w:ascii="Arial" w:hAnsi="Arial" w:cs="Arial"/>
          <w:sz w:val="32"/>
          <w:szCs w:val="32"/>
        </w:rPr>
        <w:t xml:space="preserve"> information about the 2017 City of Seattle &amp; </w:t>
      </w:r>
    </w:p>
    <w:p w:rsidR="00F724FE" w:rsidRPr="00F724FE" w:rsidRDefault="00F724FE" w:rsidP="00523546">
      <w:pPr>
        <w:spacing w:after="0" w:line="240" w:lineRule="auto"/>
        <w:ind w:left="2880" w:hanging="2880"/>
        <w:rPr>
          <w:rFonts w:ascii="Arial" w:hAnsi="Arial" w:cs="Arial"/>
          <w:sz w:val="32"/>
          <w:szCs w:val="32"/>
        </w:rPr>
      </w:pPr>
      <w:r w:rsidRPr="00F724FE">
        <w:rPr>
          <w:rFonts w:ascii="Arial" w:hAnsi="Arial" w:cs="Arial"/>
          <w:sz w:val="32"/>
          <w:szCs w:val="32"/>
        </w:rPr>
        <w:t xml:space="preserve">Seattle Housing Authority Assessment of Fair Housing Draft </w:t>
      </w:r>
    </w:p>
    <w:p w:rsidR="00F724FE" w:rsidRDefault="00F724FE" w:rsidP="00523546">
      <w:pPr>
        <w:spacing w:after="0" w:line="240" w:lineRule="auto"/>
        <w:ind w:left="2880" w:hanging="2880"/>
        <w:rPr>
          <w:rFonts w:ascii="Arial" w:hAnsi="Arial" w:cs="Arial"/>
          <w:sz w:val="32"/>
          <w:szCs w:val="32"/>
        </w:rPr>
      </w:pPr>
      <w:r w:rsidRPr="00F724FE">
        <w:rPr>
          <w:rFonts w:ascii="Arial" w:hAnsi="Arial" w:cs="Arial"/>
          <w:sz w:val="32"/>
          <w:szCs w:val="32"/>
        </w:rPr>
        <w:t>Report with the Commission</w:t>
      </w:r>
      <w:r>
        <w:rPr>
          <w:rFonts w:ascii="Arial" w:hAnsi="Arial" w:cs="Arial"/>
          <w:sz w:val="32"/>
          <w:szCs w:val="32"/>
        </w:rPr>
        <w:t xml:space="preserve">. Shares a series of maps and does a </w:t>
      </w:r>
    </w:p>
    <w:p w:rsidR="00F724FE" w:rsidRDefault="00F724FE" w:rsidP="00523546">
      <w:pPr>
        <w:spacing w:after="0" w:line="240" w:lineRule="auto"/>
        <w:ind w:left="2880" w:hanging="2880"/>
        <w:rPr>
          <w:rFonts w:ascii="Arial" w:hAnsi="Arial" w:cs="Arial"/>
          <w:sz w:val="32"/>
          <w:szCs w:val="32"/>
        </w:rPr>
      </w:pPr>
      <w:r>
        <w:rPr>
          <w:rFonts w:ascii="Arial" w:hAnsi="Arial" w:cs="Arial"/>
          <w:sz w:val="32"/>
          <w:szCs w:val="32"/>
        </w:rPr>
        <w:t>Power</w:t>
      </w:r>
      <w:r w:rsidR="0044336B">
        <w:rPr>
          <w:rFonts w:ascii="Arial" w:hAnsi="Arial" w:cs="Arial"/>
          <w:sz w:val="32"/>
          <w:szCs w:val="32"/>
        </w:rPr>
        <w:t xml:space="preserve"> P</w:t>
      </w:r>
      <w:r>
        <w:rPr>
          <w:rFonts w:ascii="Arial" w:hAnsi="Arial" w:cs="Arial"/>
          <w:sz w:val="32"/>
          <w:szCs w:val="32"/>
        </w:rPr>
        <w:t>oint presentation</w:t>
      </w:r>
      <w:r w:rsidR="0044336B">
        <w:rPr>
          <w:rFonts w:ascii="Arial" w:hAnsi="Arial" w:cs="Arial"/>
          <w:sz w:val="32"/>
          <w:szCs w:val="32"/>
        </w:rPr>
        <w:t>.</w:t>
      </w:r>
    </w:p>
    <w:p w:rsidR="0044336B" w:rsidRDefault="0044336B" w:rsidP="00523546">
      <w:pPr>
        <w:spacing w:after="0" w:line="240" w:lineRule="auto"/>
        <w:ind w:left="2880" w:hanging="2880"/>
        <w:rPr>
          <w:rFonts w:ascii="Arial" w:hAnsi="Arial" w:cs="Arial"/>
          <w:sz w:val="32"/>
          <w:szCs w:val="32"/>
        </w:rPr>
      </w:pPr>
    </w:p>
    <w:p w:rsidR="0044336B" w:rsidRDefault="0044336B" w:rsidP="00523546">
      <w:pPr>
        <w:spacing w:after="0" w:line="240" w:lineRule="auto"/>
        <w:ind w:left="2880" w:hanging="2880"/>
        <w:rPr>
          <w:rFonts w:ascii="Arial" w:hAnsi="Arial" w:cs="Arial"/>
          <w:sz w:val="32"/>
          <w:szCs w:val="32"/>
        </w:rPr>
      </w:pPr>
      <w:r>
        <w:rPr>
          <w:rFonts w:ascii="Arial" w:hAnsi="Arial" w:cs="Arial"/>
          <w:sz w:val="32"/>
          <w:szCs w:val="32"/>
        </w:rPr>
        <w:t>Q&amp;A</w:t>
      </w:r>
    </w:p>
    <w:p w:rsidR="0044336B" w:rsidRDefault="0044336B" w:rsidP="00523546">
      <w:pPr>
        <w:spacing w:after="0" w:line="240" w:lineRule="auto"/>
        <w:ind w:left="2880" w:hanging="2880"/>
        <w:rPr>
          <w:rFonts w:ascii="Arial" w:hAnsi="Arial" w:cs="Arial"/>
          <w:sz w:val="32"/>
          <w:szCs w:val="32"/>
        </w:rPr>
      </w:pPr>
    </w:p>
    <w:p w:rsidR="0044336B" w:rsidRDefault="0044336B" w:rsidP="00523546">
      <w:pPr>
        <w:spacing w:after="0" w:line="240" w:lineRule="auto"/>
        <w:ind w:left="2880" w:hanging="2880"/>
        <w:rPr>
          <w:rFonts w:ascii="Arial" w:hAnsi="Arial" w:cs="Arial"/>
          <w:sz w:val="32"/>
          <w:szCs w:val="32"/>
        </w:rPr>
      </w:pPr>
      <w:r>
        <w:rPr>
          <w:rFonts w:ascii="Arial" w:hAnsi="Arial" w:cs="Arial"/>
          <w:sz w:val="32"/>
          <w:szCs w:val="32"/>
        </w:rPr>
        <w:t xml:space="preserve">Deborah Witmer, Seattle Human Services Department, </w:t>
      </w:r>
    </w:p>
    <w:p w:rsidR="0044336B" w:rsidRDefault="0044336B" w:rsidP="00523546">
      <w:pPr>
        <w:spacing w:after="0" w:line="240" w:lineRule="auto"/>
        <w:ind w:left="2880" w:hanging="2880"/>
        <w:rPr>
          <w:rFonts w:ascii="Arial" w:hAnsi="Arial" w:cs="Arial"/>
          <w:sz w:val="32"/>
          <w:szCs w:val="32"/>
        </w:rPr>
      </w:pPr>
      <w:r>
        <w:rPr>
          <w:rFonts w:ascii="Arial" w:hAnsi="Arial" w:cs="Arial"/>
          <w:sz w:val="32"/>
          <w:szCs w:val="32"/>
        </w:rPr>
        <w:t xml:space="preserve">                            Emergency Management</w:t>
      </w:r>
      <w:r w:rsidR="00F653EA">
        <w:rPr>
          <w:rFonts w:ascii="Arial" w:hAnsi="Arial" w:cs="Arial"/>
          <w:sz w:val="32"/>
          <w:szCs w:val="32"/>
        </w:rPr>
        <w:t xml:space="preserve"> Division</w:t>
      </w:r>
    </w:p>
    <w:p w:rsidR="00F653EA" w:rsidRDefault="00F653EA" w:rsidP="00523546">
      <w:pPr>
        <w:spacing w:after="0" w:line="240" w:lineRule="auto"/>
        <w:ind w:left="2880" w:hanging="2880"/>
        <w:rPr>
          <w:rFonts w:ascii="Arial" w:hAnsi="Arial" w:cs="Arial"/>
          <w:sz w:val="32"/>
          <w:szCs w:val="32"/>
        </w:rPr>
      </w:pPr>
    </w:p>
    <w:p w:rsidR="00F653EA" w:rsidRDefault="00F653EA" w:rsidP="00523546">
      <w:pPr>
        <w:spacing w:after="0" w:line="240" w:lineRule="auto"/>
        <w:ind w:left="2880" w:hanging="2880"/>
        <w:rPr>
          <w:rFonts w:ascii="Arial" w:hAnsi="Arial" w:cs="Arial"/>
          <w:sz w:val="32"/>
          <w:szCs w:val="32"/>
        </w:rPr>
      </w:pPr>
      <w:r>
        <w:rPr>
          <w:rFonts w:ascii="Arial" w:hAnsi="Arial" w:cs="Arial"/>
          <w:sz w:val="32"/>
          <w:szCs w:val="32"/>
        </w:rPr>
        <w:t xml:space="preserve">Deborah shares information about what she is doing around </w:t>
      </w:r>
    </w:p>
    <w:p w:rsidR="00F653EA" w:rsidRDefault="00F653EA" w:rsidP="00523546">
      <w:pPr>
        <w:spacing w:after="0" w:line="240" w:lineRule="auto"/>
        <w:ind w:left="2880" w:hanging="2880"/>
        <w:rPr>
          <w:rFonts w:ascii="Arial" w:hAnsi="Arial" w:cs="Arial"/>
          <w:sz w:val="32"/>
          <w:szCs w:val="32"/>
        </w:rPr>
      </w:pPr>
      <w:r>
        <w:rPr>
          <w:rFonts w:ascii="Arial" w:hAnsi="Arial" w:cs="Arial"/>
          <w:sz w:val="32"/>
          <w:szCs w:val="32"/>
        </w:rPr>
        <w:t xml:space="preserve">emergency management in her division. She is developing a </w:t>
      </w:r>
    </w:p>
    <w:p w:rsidR="00F653EA" w:rsidRDefault="00F653EA" w:rsidP="00523546">
      <w:pPr>
        <w:spacing w:after="0" w:line="240" w:lineRule="auto"/>
        <w:ind w:left="2880" w:hanging="2880"/>
        <w:rPr>
          <w:rFonts w:ascii="Arial" w:hAnsi="Arial" w:cs="Arial"/>
          <w:sz w:val="32"/>
          <w:szCs w:val="32"/>
        </w:rPr>
      </w:pPr>
      <w:r>
        <w:rPr>
          <w:rFonts w:ascii="Arial" w:hAnsi="Arial" w:cs="Arial"/>
          <w:sz w:val="32"/>
          <w:szCs w:val="32"/>
        </w:rPr>
        <w:t xml:space="preserve">graphics communication card around her work and shares </w:t>
      </w:r>
    </w:p>
    <w:p w:rsidR="00F653EA" w:rsidRDefault="00F653EA" w:rsidP="00523546">
      <w:pPr>
        <w:spacing w:after="0" w:line="240" w:lineRule="auto"/>
        <w:ind w:left="2880" w:hanging="2880"/>
        <w:rPr>
          <w:rFonts w:ascii="Arial" w:hAnsi="Arial" w:cs="Arial"/>
          <w:sz w:val="32"/>
          <w:szCs w:val="32"/>
        </w:rPr>
      </w:pPr>
      <w:r>
        <w:rPr>
          <w:rFonts w:ascii="Arial" w:hAnsi="Arial" w:cs="Arial"/>
          <w:sz w:val="32"/>
          <w:szCs w:val="32"/>
        </w:rPr>
        <w:t xml:space="preserve">upcoming event that she will be working with and community hubs </w:t>
      </w:r>
    </w:p>
    <w:p w:rsidR="00F653EA" w:rsidRDefault="00F653EA" w:rsidP="00F653EA">
      <w:pPr>
        <w:spacing w:after="0" w:line="240" w:lineRule="auto"/>
        <w:ind w:left="2880" w:hanging="2880"/>
        <w:rPr>
          <w:rFonts w:ascii="Arial" w:hAnsi="Arial" w:cs="Arial"/>
          <w:sz w:val="32"/>
          <w:szCs w:val="32"/>
        </w:rPr>
      </w:pPr>
      <w:r>
        <w:rPr>
          <w:rFonts w:ascii="Arial" w:hAnsi="Arial" w:cs="Arial"/>
          <w:sz w:val="32"/>
          <w:szCs w:val="32"/>
        </w:rPr>
        <w:t xml:space="preserve">that are not run by the city.  They plan to do an emergency </w:t>
      </w:r>
    </w:p>
    <w:p w:rsidR="009E1D3B" w:rsidRDefault="00F653EA" w:rsidP="00F653EA">
      <w:pPr>
        <w:spacing w:after="0" w:line="240" w:lineRule="auto"/>
        <w:ind w:left="2880" w:hanging="2880"/>
        <w:rPr>
          <w:rFonts w:ascii="Arial" w:hAnsi="Arial" w:cs="Arial"/>
          <w:sz w:val="32"/>
          <w:szCs w:val="32"/>
        </w:rPr>
      </w:pPr>
      <w:r>
        <w:rPr>
          <w:rFonts w:ascii="Arial" w:hAnsi="Arial" w:cs="Arial"/>
          <w:sz w:val="32"/>
          <w:szCs w:val="32"/>
        </w:rPr>
        <w:t xml:space="preserve">management </w:t>
      </w:r>
      <w:r w:rsidR="009E1D3B">
        <w:rPr>
          <w:rFonts w:ascii="Arial" w:hAnsi="Arial" w:cs="Arial"/>
          <w:sz w:val="32"/>
          <w:szCs w:val="32"/>
        </w:rPr>
        <w:t>drill on April 29, 2017 and will be looking at getting</w:t>
      </w:r>
    </w:p>
    <w:p w:rsidR="001D16DE" w:rsidRDefault="009E1D3B" w:rsidP="00F653EA">
      <w:pPr>
        <w:spacing w:after="0" w:line="240" w:lineRule="auto"/>
        <w:ind w:left="2880" w:hanging="2880"/>
        <w:rPr>
          <w:rFonts w:ascii="Arial" w:hAnsi="Arial" w:cs="Arial"/>
          <w:sz w:val="32"/>
          <w:szCs w:val="32"/>
        </w:rPr>
      </w:pPr>
      <w:r>
        <w:rPr>
          <w:rFonts w:ascii="Arial" w:hAnsi="Arial" w:cs="Arial"/>
          <w:sz w:val="32"/>
          <w:szCs w:val="32"/>
        </w:rPr>
        <w:t>people</w:t>
      </w:r>
      <w:r w:rsidR="001D16DE">
        <w:rPr>
          <w:rFonts w:ascii="Arial" w:hAnsi="Arial" w:cs="Arial"/>
          <w:sz w:val="32"/>
          <w:szCs w:val="32"/>
        </w:rPr>
        <w:t xml:space="preserve"> from the disability community</w:t>
      </w:r>
      <w:r>
        <w:rPr>
          <w:rFonts w:ascii="Arial" w:hAnsi="Arial" w:cs="Arial"/>
          <w:sz w:val="32"/>
          <w:szCs w:val="32"/>
        </w:rPr>
        <w:t xml:space="preserve"> to </w:t>
      </w:r>
      <w:r w:rsidR="001D16DE">
        <w:rPr>
          <w:rFonts w:ascii="Arial" w:hAnsi="Arial" w:cs="Arial"/>
          <w:sz w:val="32"/>
          <w:szCs w:val="32"/>
        </w:rPr>
        <w:t>help the drill.</w:t>
      </w:r>
    </w:p>
    <w:p w:rsidR="001D16DE" w:rsidRDefault="001D16DE" w:rsidP="00F653EA">
      <w:pPr>
        <w:spacing w:after="0" w:line="240" w:lineRule="auto"/>
        <w:ind w:left="2880" w:hanging="2880"/>
        <w:rPr>
          <w:rFonts w:ascii="Arial" w:hAnsi="Arial" w:cs="Arial"/>
          <w:sz w:val="32"/>
          <w:szCs w:val="32"/>
        </w:rPr>
      </w:pPr>
      <w:r>
        <w:rPr>
          <w:rFonts w:ascii="Arial" w:hAnsi="Arial" w:cs="Arial"/>
          <w:sz w:val="32"/>
          <w:szCs w:val="32"/>
        </w:rPr>
        <w:t xml:space="preserve"> </w:t>
      </w:r>
    </w:p>
    <w:p w:rsidR="003C61A6" w:rsidRDefault="001D16DE" w:rsidP="003C61A6">
      <w:pPr>
        <w:spacing w:before="100" w:beforeAutospacing="1" w:after="100" w:afterAutospacing="1" w:line="240" w:lineRule="auto"/>
        <w:rPr>
          <w:rFonts w:ascii="Arial" w:hAnsi="Arial" w:cs="Arial"/>
          <w:color w:val="1A1A1A"/>
          <w:sz w:val="32"/>
          <w:szCs w:val="32"/>
        </w:rPr>
      </w:pPr>
      <w:r>
        <w:rPr>
          <w:rFonts w:ascii="Arial" w:hAnsi="Arial" w:cs="Arial"/>
          <w:b/>
          <w:color w:val="1A1A1A"/>
          <w:sz w:val="32"/>
          <w:szCs w:val="32"/>
        </w:rPr>
        <w:t>S</w:t>
      </w:r>
      <w:r w:rsidR="003C61A6">
        <w:rPr>
          <w:rFonts w:ascii="Arial" w:hAnsi="Arial" w:cs="Arial"/>
          <w:b/>
          <w:color w:val="1A1A1A"/>
          <w:sz w:val="32"/>
          <w:szCs w:val="32"/>
        </w:rPr>
        <w:t>OCR Report</w:t>
      </w:r>
      <w:r w:rsidR="003C61A6">
        <w:rPr>
          <w:rFonts w:ascii="Arial" w:hAnsi="Arial" w:cs="Arial"/>
          <w:b/>
          <w:color w:val="1A1A1A"/>
          <w:sz w:val="32"/>
          <w:szCs w:val="32"/>
        </w:rPr>
        <w:tab/>
      </w:r>
      <w:r w:rsidR="003C61A6">
        <w:rPr>
          <w:rFonts w:ascii="Arial" w:hAnsi="Arial" w:cs="Arial"/>
          <w:color w:val="1A1A1A"/>
          <w:sz w:val="32"/>
          <w:szCs w:val="32"/>
        </w:rPr>
        <w:tab/>
        <w:t>No report</w:t>
      </w:r>
      <w:r w:rsidR="003C61A6">
        <w:rPr>
          <w:rFonts w:ascii="Arial" w:hAnsi="Arial" w:cs="Arial"/>
          <w:color w:val="1A1A1A"/>
          <w:sz w:val="32"/>
          <w:szCs w:val="32"/>
        </w:rPr>
        <w:tab/>
      </w:r>
    </w:p>
    <w:p w:rsidR="00C4311D" w:rsidRDefault="00C4311D" w:rsidP="003C61A6">
      <w:pPr>
        <w:spacing w:before="100" w:beforeAutospacing="1" w:after="100" w:afterAutospacing="1" w:line="240" w:lineRule="auto"/>
        <w:rPr>
          <w:rFonts w:ascii="Arial" w:hAnsi="Arial" w:cs="Arial"/>
          <w:color w:val="1A1A1A"/>
          <w:sz w:val="32"/>
          <w:szCs w:val="32"/>
        </w:rPr>
      </w:pPr>
    </w:p>
    <w:p w:rsidR="00C4311D" w:rsidRDefault="00C4311D" w:rsidP="003C61A6">
      <w:pPr>
        <w:spacing w:before="100" w:beforeAutospacing="1" w:after="100" w:afterAutospacing="1" w:line="240" w:lineRule="auto"/>
        <w:rPr>
          <w:rFonts w:ascii="Arial" w:hAnsi="Arial" w:cs="Arial"/>
          <w:b/>
          <w:color w:val="1A1A1A"/>
          <w:sz w:val="32"/>
          <w:szCs w:val="32"/>
        </w:rPr>
      </w:pPr>
      <w:r w:rsidRPr="00C4311D">
        <w:rPr>
          <w:rFonts w:ascii="Arial" w:hAnsi="Arial" w:cs="Arial"/>
          <w:b/>
          <w:color w:val="1A1A1A"/>
          <w:sz w:val="32"/>
          <w:szCs w:val="32"/>
        </w:rPr>
        <w:t>Closed Captioning</w:t>
      </w:r>
    </w:p>
    <w:p w:rsidR="00C4311D" w:rsidRPr="00C4311D" w:rsidRDefault="00C4311D" w:rsidP="003C61A6">
      <w:pPr>
        <w:spacing w:before="100" w:beforeAutospacing="1" w:after="100" w:afterAutospacing="1" w:line="240" w:lineRule="auto"/>
        <w:rPr>
          <w:rFonts w:ascii="Arial" w:hAnsi="Arial" w:cs="Arial"/>
          <w:color w:val="000000"/>
          <w:sz w:val="32"/>
          <w:szCs w:val="32"/>
        </w:rPr>
      </w:pPr>
      <w:r w:rsidRPr="00C4311D">
        <w:rPr>
          <w:rFonts w:ascii="Arial" w:hAnsi="Arial" w:cs="Arial"/>
          <w:color w:val="1A1A1A"/>
          <w:sz w:val="32"/>
          <w:szCs w:val="32"/>
        </w:rPr>
        <w:t>A request was made from the community to have closed captioning at restaurants and public places</w:t>
      </w:r>
      <w:r>
        <w:rPr>
          <w:rFonts w:ascii="Arial" w:hAnsi="Arial" w:cs="Arial"/>
          <w:color w:val="1A1A1A"/>
          <w:sz w:val="32"/>
          <w:szCs w:val="32"/>
        </w:rPr>
        <w:t xml:space="preserve"> on screens so that people from the deaf community could have access to the same privileges shared by non-deaf people.</w:t>
      </w:r>
    </w:p>
    <w:p w:rsidR="003C61A6" w:rsidRDefault="00C4311D" w:rsidP="003C61A6">
      <w:pPr>
        <w:spacing w:after="0" w:line="240" w:lineRule="auto"/>
        <w:rPr>
          <w:rFonts w:ascii="Arial" w:hAnsi="Arial" w:cs="Arial"/>
          <w:sz w:val="32"/>
          <w:szCs w:val="32"/>
        </w:rPr>
      </w:pPr>
      <w:r>
        <w:rPr>
          <w:rFonts w:ascii="Arial" w:hAnsi="Arial" w:cs="Arial"/>
          <w:sz w:val="32"/>
          <w:szCs w:val="32"/>
        </w:rPr>
        <w:t>Tabled to next meeting</w:t>
      </w:r>
    </w:p>
    <w:p w:rsidR="00C4311D" w:rsidRDefault="00C4311D" w:rsidP="003C61A6">
      <w:pPr>
        <w:spacing w:after="0" w:line="240" w:lineRule="auto"/>
        <w:rPr>
          <w:rFonts w:ascii="Arial" w:hAnsi="Arial" w:cs="Arial"/>
          <w:sz w:val="32"/>
          <w:szCs w:val="32"/>
        </w:rPr>
      </w:pPr>
    </w:p>
    <w:p w:rsidR="00C4311D" w:rsidRDefault="00C4311D" w:rsidP="003C61A6">
      <w:pPr>
        <w:spacing w:after="0" w:line="240" w:lineRule="auto"/>
        <w:rPr>
          <w:rFonts w:ascii="Arial" w:hAnsi="Arial" w:cs="Arial"/>
          <w:sz w:val="32"/>
          <w:szCs w:val="32"/>
        </w:rPr>
      </w:pPr>
      <w:r>
        <w:rPr>
          <w:rFonts w:ascii="Arial" w:hAnsi="Arial" w:cs="Arial"/>
          <w:sz w:val="32"/>
          <w:szCs w:val="32"/>
        </w:rPr>
        <w:lastRenderedPageBreak/>
        <w:t>Letter Opposing ACA</w:t>
      </w:r>
    </w:p>
    <w:p w:rsidR="00C4311D" w:rsidRDefault="00C4311D" w:rsidP="003C61A6">
      <w:pPr>
        <w:spacing w:after="0" w:line="240" w:lineRule="auto"/>
        <w:rPr>
          <w:rFonts w:ascii="Arial" w:hAnsi="Arial" w:cs="Arial"/>
          <w:sz w:val="32"/>
          <w:szCs w:val="32"/>
        </w:rPr>
      </w:pPr>
    </w:p>
    <w:p w:rsidR="00C4311D" w:rsidRDefault="00C4311D" w:rsidP="003C61A6">
      <w:pPr>
        <w:spacing w:after="0" w:line="240" w:lineRule="auto"/>
        <w:rPr>
          <w:rFonts w:ascii="Arial" w:hAnsi="Arial" w:cs="Arial"/>
          <w:sz w:val="32"/>
          <w:szCs w:val="32"/>
        </w:rPr>
      </w:pPr>
      <w:r>
        <w:rPr>
          <w:rFonts w:ascii="Arial" w:hAnsi="Arial" w:cs="Arial"/>
          <w:sz w:val="32"/>
          <w:szCs w:val="32"/>
        </w:rPr>
        <w:t xml:space="preserve">Commission voted unanimously to send </w:t>
      </w:r>
      <w:r w:rsidR="00B552BE">
        <w:rPr>
          <w:rFonts w:ascii="Arial" w:hAnsi="Arial" w:cs="Arial"/>
          <w:sz w:val="32"/>
          <w:szCs w:val="32"/>
        </w:rPr>
        <w:t xml:space="preserve">a </w:t>
      </w:r>
      <w:r>
        <w:rPr>
          <w:rFonts w:ascii="Arial" w:hAnsi="Arial" w:cs="Arial"/>
          <w:sz w:val="32"/>
          <w:szCs w:val="32"/>
        </w:rPr>
        <w:t xml:space="preserve">letter </w:t>
      </w:r>
      <w:r w:rsidR="00B552BE">
        <w:rPr>
          <w:rFonts w:ascii="Arial" w:hAnsi="Arial" w:cs="Arial"/>
          <w:sz w:val="32"/>
          <w:szCs w:val="32"/>
        </w:rPr>
        <w:t>opposing the repeal and replace ACA.</w:t>
      </w:r>
    </w:p>
    <w:p w:rsidR="00B552BE" w:rsidRDefault="00B552BE" w:rsidP="003C61A6">
      <w:pPr>
        <w:spacing w:after="0" w:line="240" w:lineRule="auto"/>
        <w:rPr>
          <w:rFonts w:ascii="Arial" w:hAnsi="Arial" w:cs="Arial"/>
          <w:sz w:val="32"/>
          <w:szCs w:val="32"/>
        </w:rPr>
      </w:pPr>
    </w:p>
    <w:p w:rsidR="00B552BE" w:rsidRDefault="00B552BE" w:rsidP="003C61A6">
      <w:pPr>
        <w:spacing w:after="0" w:line="240" w:lineRule="auto"/>
        <w:rPr>
          <w:rFonts w:ascii="Arial" w:hAnsi="Arial" w:cs="Arial"/>
          <w:sz w:val="32"/>
          <w:szCs w:val="32"/>
        </w:rPr>
      </w:pPr>
      <w:r>
        <w:rPr>
          <w:rFonts w:ascii="Arial" w:hAnsi="Arial" w:cs="Arial"/>
          <w:sz w:val="32"/>
          <w:szCs w:val="32"/>
        </w:rPr>
        <w:t>Parks Board Volunteer position</w:t>
      </w:r>
    </w:p>
    <w:p w:rsidR="00B552BE" w:rsidRDefault="00B552BE" w:rsidP="003C61A6">
      <w:pPr>
        <w:spacing w:after="0" w:line="240" w:lineRule="auto"/>
        <w:rPr>
          <w:rFonts w:ascii="Arial" w:hAnsi="Arial" w:cs="Arial"/>
          <w:sz w:val="32"/>
          <w:szCs w:val="32"/>
        </w:rPr>
      </w:pPr>
    </w:p>
    <w:p w:rsidR="00B552BE" w:rsidRDefault="00B552BE" w:rsidP="003C61A6">
      <w:pPr>
        <w:spacing w:after="0" w:line="240" w:lineRule="auto"/>
        <w:rPr>
          <w:rFonts w:ascii="Arial" w:hAnsi="Arial" w:cs="Arial"/>
          <w:sz w:val="32"/>
          <w:szCs w:val="32"/>
        </w:rPr>
      </w:pPr>
      <w:r>
        <w:rPr>
          <w:rFonts w:ascii="Arial" w:hAnsi="Arial" w:cs="Arial"/>
          <w:sz w:val="32"/>
          <w:szCs w:val="32"/>
        </w:rPr>
        <w:t>Commissioners voted unanimously that Patt Copeland would continue to represent the Commission on the Parks Board</w:t>
      </w:r>
    </w:p>
    <w:p w:rsidR="00C4311D" w:rsidRDefault="00C4311D" w:rsidP="003C61A6">
      <w:pPr>
        <w:spacing w:after="0" w:line="240" w:lineRule="auto"/>
        <w:rPr>
          <w:rFonts w:ascii="Arial" w:hAnsi="Arial" w:cs="Arial"/>
          <w:sz w:val="32"/>
          <w:szCs w:val="32"/>
        </w:rPr>
      </w:pPr>
    </w:p>
    <w:p w:rsidR="003C61A6" w:rsidRDefault="003C61A6" w:rsidP="003C61A6">
      <w:pPr>
        <w:spacing w:after="0" w:line="240" w:lineRule="auto"/>
        <w:rPr>
          <w:rFonts w:ascii="Arial" w:hAnsi="Arial" w:cs="Arial"/>
          <w:sz w:val="32"/>
          <w:szCs w:val="32"/>
        </w:rPr>
      </w:pPr>
      <w:r>
        <w:rPr>
          <w:rFonts w:ascii="Arial" w:hAnsi="Arial" w:cs="Arial"/>
          <w:sz w:val="32"/>
          <w:szCs w:val="32"/>
        </w:rPr>
        <w:t>Work on 2017 Work Plan</w:t>
      </w:r>
    </w:p>
    <w:p w:rsidR="00B552BE" w:rsidRDefault="00B552BE" w:rsidP="003C61A6">
      <w:pPr>
        <w:spacing w:after="0" w:line="240" w:lineRule="auto"/>
        <w:rPr>
          <w:rFonts w:ascii="Arial" w:hAnsi="Arial" w:cs="Arial"/>
          <w:sz w:val="32"/>
          <w:szCs w:val="32"/>
        </w:rPr>
      </w:pPr>
    </w:p>
    <w:p w:rsidR="00B552BE" w:rsidRDefault="00B552BE" w:rsidP="003C61A6">
      <w:pPr>
        <w:spacing w:after="0" w:line="240" w:lineRule="auto"/>
        <w:rPr>
          <w:rFonts w:ascii="Arial" w:hAnsi="Arial" w:cs="Arial"/>
          <w:sz w:val="32"/>
          <w:szCs w:val="32"/>
        </w:rPr>
      </w:pPr>
      <w:r>
        <w:rPr>
          <w:rFonts w:ascii="Arial" w:hAnsi="Arial" w:cs="Arial"/>
          <w:sz w:val="32"/>
          <w:szCs w:val="32"/>
        </w:rPr>
        <w:t>Commissioners discuss their workplan and the parts that everyone needs to pull together and get to Marta</w:t>
      </w:r>
    </w:p>
    <w:p w:rsidR="00B552BE" w:rsidRDefault="00B552BE" w:rsidP="003C61A6">
      <w:pPr>
        <w:spacing w:after="0" w:line="240" w:lineRule="auto"/>
        <w:rPr>
          <w:rFonts w:ascii="Arial" w:hAnsi="Arial" w:cs="Arial"/>
          <w:sz w:val="32"/>
          <w:szCs w:val="32"/>
        </w:rPr>
      </w:pPr>
    </w:p>
    <w:p w:rsidR="00B552BE" w:rsidRDefault="00B552BE" w:rsidP="003C61A6">
      <w:pPr>
        <w:spacing w:after="0" w:line="240" w:lineRule="auto"/>
        <w:rPr>
          <w:rFonts w:ascii="Arial" w:hAnsi="Arial" w:cs="Arial"/>
          <w:sz w:val="32"/>
          <w:szCs w:val="32"/>
        </w:rPr>
      </w:pPr>
      <w:r>
        <w:rPr>
          <w:rFonts w:ascii="Arial" w:hAnsi="Arial" w:cs="Arial"/>
          <w:sz w:val="32"/>
          <w:szCs w:val="32"/>
        </w:rPr>
        <w:t xml:space="preserve">July 26, 2017 Event at City Hall, Bertha Knight </w:t>
      </w:r>
      <w:proofErr w:type="spellStart"/>
      <w:r>
        <w:rPr>
          <w:rFonts w:ascii="Arial" w:hAnsi="Arial" w:cs="Arial"/>
          <w:sz w:val="32"/>
          <w:szCs w:val="32"/>
        </w:rPr>
        <w:t>Landes</w:t>
      </w:r>
      <w:proofErr w:type="spellEnd"/>
      <w:r>
        <w:rPr>
          <w:rFonts w:ascii="Arial" w:hAnsi="Arial" w:cs="Arial"/>
          <w:sz w:val="32"/>
          <w:szCs w:val="32"/>
        </w:rPr>
        <w:t xml:space="preserve"> Room</w:t>
      </w:r>
    </w:p>
    <w:p w:rsidR="00B552BE" w:rsidRDefault="00B552BE" w:rsidP="003C61A6">
      <w:pPr>
        <w:spacing w:after="0" w:line="240" w:lineRule="auto"/>
        <w:rPr>
          <w:rFonts w:ascii="Arial" w:hAnsi="Arial" w:cs="Arial"/>
          <w:sz w:val="32"/>
          <w:szCs w:val="32"/>
        </w:rPr>
      </w:pPr>
    </w:p>
    <w:p w:rsidR="00B552BE" w:rsidRDefault="00B552BE" w:rsidP="003C61A6">
      <w:pPr>
        <w:spacing w:after="0" w:line="240" w:lineRule="auto"/>
        <w:rPr>
          <w:rFonts w:ascii="Arial" w:hAnsi="Arial" w:cs="Arial"/>
          <w:sz w:val="32"/>
          <w:szCs w:val="32"/>
        </w:rPr>
      </w:pPr>
      <w:r>
        <w:rPr>
          <w:rFonts w:ascii="Arial" w:hAnsi="Arial" w:cs="Arial"/>
          <w:sz w:val="32"/>
          <w:szCs w:val="32"/>
        </w:rPr>
        <w:t>Shaun gives an update on the event scheduled in July for the ADA.</w:t>
      </w:r>
    </w:p>
    <w:p w:rsidR="00B552BE" w:rsidRDefault="00B552BE" w:rsidP="003C61A6">
      <w:pPr>
        <w:spacing w:after="0" w:line="240" w:lineRule="auto"/>
        <w:rPr>
          <w:rFonts w:ascii="Arial" w:hAnsi="Arial" w:cs="Arial"/>
          <w:sz w:val="32"/>
          <w:szCs w:val="32"/>
        </w:rPr>
      </w:pPr>
    </w:p>
    <w:p w:rsidR="00B552BE" w:rsidRDefault="00B552BE" w:rsidP="003C61A6">
      <w:pPr>
        <w:spacing w:after="0" w:line="240" w:lineRule="auto"/>
        <w:rPr>
          <w:rFonts w:ascii="Arial" w:hAnsi="Arial" w:cs="Arial"/>
          <w:sz w:val="32"/>
          <w:szCs w:val="32"/>
        </w:rPr>
      </w:pPr>
      <w:r>
        <w:rPr>
          <w:rFonts w:ascii="Arial" w:hAnsi="Arial" w:cs="Arial"/>
          <w:sz w:val="32"/>
          <w:szCs w:val="32"/>
        </w:rPr>
        <w:t>Commission discussion about meetings</w:t>
      </w:r>
    </w:p>
    <w:p w:rsidR="00B552BE" w:rsidRDefault="00B552BE" w:rsidP="003C61A6">
      <w:pPr>
        <w:spacing w:after="0" w:line="240" w:lineRule="auto"/>
        <w:rPr>
          <w:rFonts w:ascii="Arial" w:hAnsi="Arial" w:cs="Arial"/>
          <w:sz w:val="32"/>
          <w:szCs w:val="32"/>
        </w:rPr>
      </w:pPr>
    </w:p>
    <w:p w:rsidR="00B552BE" w:rsidRDefault="00B552BE" w:rsidP="003C61A6">
      <w:pPr>
        <w:spacing w:after="0" w:line="240" w:lineRule="auto"/>
        <w:rPr>
          <w:rFonts w:ascii="Arial" w:hAnsi="Arial" w:cs="Arial"/>
          <w:sz w:val="32"/>
          <w:szCs w:val="32"/>
        </w:rPr>
      </w:pPr>
      <w:r>
        <w:rPr>
          <w:rFonts w:ascii="Arial" w:hAnsi="Arial" w:cs="Arial"/>
          <w:sz w:val="32"/>
          <w:szCs w:val="32"/>
        </w:rPr>
        <w:t>Commissioners had a lengthy discussion about holding back on having so many speakers at the meetings that they can’t work on their work plan items or work related to the Commission.</w:t>
      </w:r>
    </w:p>
    <w:p w:rsidR="00B552BE" w:rsidRDefault="00B552BE" w:rsidP="003C61A6">
      <w:pPr>
        <w:spacing w:after="0" w:line="240" w:lineRule="auto"/>
        <w:rPr>
          <w:rFonts w:ascii="Arial" w:hAnsi="Arial" w:cs="Arial"/>
          <w:sz w:val="32"/>
          <w:szCs w:val="32"/>
        </w:rPr>
      </w:pPr>
    </w:p>
    <w:p w:rsidR="00B552BE" w:rsidRDefault="00B552BE" w:rsidP="003C61A6">
      <w:pPr>
        <w:spacing w:after="0" w:line="240" w:lineRule="auto"/>
        <w:rPr>
          <w:rFonts w:ascii="Arial" w:hAnsi="Arial" w:cs="Arial"/>
          <w:sz w:val="32"/>
          <w:szCs w:val="32"/>
        </w:rPr>
      </w:pPr>
      <w:r>
        <w:rPr>
          <w:rFonts w:ascii="Arial" w:hAnsi="Arial" w:cs="Arial"/>
          <w:sz w:val="32"/>
          <w:szCs w:val="32"/>
        </w:rPr>
        <w:t>Commissioners voted unanimously to work for the next several months on the work of the Commission and hold off on guests.</w:t>
      </w:r>
    </w:p>
    <w:p w:rsidR="00B552BE" w:rsidRDefault="00B552BE" w:rsidP="003C61A6">
      <w:pPr>
        <w:spacing w:after="0" w:line="240" w:lineRule="auto"/>
        <w:rPr>
          <w:rFonts w:ascii="Arial" w:hAnsi="Arial" w:cs="Arial"/>
          <w:sz w:val="32"/>
          <w:szCs w:val="32"/>
        </w:rPr>
      </w:pPr>
    </w:p>
    <w:p w:rsidR="00B552BE" w:rsidRDefault="00B552BE" w:rsidP="003C61A6">
      <w:pPr>
        <w:spacing w:after="0" w:line="240" w:lineRule="auto"/>
        <w:rPr>
          <w:rFonts w:ascii="Arial" w:hAnsi="Arial" w:cs="Arial"/>
          <w:sz w:val="32"/>
          <w:szCs w:val="32"/>
        </w:rPr>
      </w:pPr>
      <w:r>
        <w:rPr>
          <w:rFonts w:ascii="Arial" w:hAnsi="Arial" w:cs="Arial"/>
          <w:sz w:val="32"/>
          <w:szCs w:val="32"/>
        </w:rPr>
        <w:t>New Business</w:t>
      </w:r>
    </w:p>
    <w:p w:rsidR="005A3DFD" w:rsidRDefault="005A3DFD" w:rsidP="003C61A6">
      <w:pPr>
        <w:spacing w:after="0" w:line="240" w:lineRule="auto"/>
        <w:rPr>
          <w:rFonts w:ascii="Arial" w:hAnsi="Arial" w:cs="Arial"/>
          <w:sz w:val="32"/>
          <w:szCs w:val="32"/>
        </w:rPr>
      </w:pPr>
    </w:p>
    <w:p w:rsidR="005A3DFD" w:rsidRDefault="005A3DFD" w:rsidP="003C61A6">
      <w:pPr>
        <w:spacing w:after="0" w:line="240" w:lineRule="auto"/>
        <w:rPr>
          <w:rFonts w:ascii="Arial" w:hAnsi="Arial" w:cs="Arial"/>
          <w:sz w:val="32"/>
          <w:szCs w:val="32"/>
        </w:rPr>
      </w:pPr>
      <w:r>
        <w:rPr>
          <w:rFonts w:ascii="Arial" w:hAnsi="Arial" w:cs="Arial"/>
          <w:sz w:val="32"/>
          <w:szCs w:val="32"/>
        </w:rPr>
        <w:t xml:space="preserve">Robert </w:t>
      </w:r>
      <w:proofErr w:type="spellStart"/>
      <w:r>
        <w:rPr>
          <w:rFonts w:ascii="Arial" w:hAnsi="Arial" w:cs="Arial"/>
          <w:sz w:val="32"/>
          <w:szCs w:val="32"/>
        </w:rPr>
        <w:t>Canamar</w:t>
      </w:r>
      <w:proofErr w:type="spellEnd"/>
      <w:r>
        <w:rPr>
          <w:rFonts w:ascii="Arial" w:hAnsi="Arial" w:cs="Arial"/>
          <w:sz w:val="32"/>
          <w:szCs w:val="32"/>
        </w:rPr>
        <w:t xml:space="preserve"> gives an update on the Financial Inclusion Speakers Bureau.</w:t>
      </w:r>
    </w:p>
    <w:p w:rsidR="005A3DFD" w:rsidRDefault="005A3DFD" w:rsidP="003C61A6">
      <w:pPr>
        <w:spacing w:after="0" w:line="240" w:lineRule="auto"/>
        <w:rPr>
          <w:rFonts w:ascii="Arial" w:hAnsi="Arial" w:cs="Arial"/>
          <w:sz w:val="32"/>
          <w:szCs w:val="32"/>
        </w:rPr>
      </w:pPr>
    </w:p>
    <w:p w:rsidR="005A3DFD" w:rsidRDefault="005A3DFD" w:rsidP="003C61A6">
      <w:pPr>
        <w:spacing w:after="0" w:line="240" w:lineRule="auto"/>
        <w:rPr>
          <w:rFonts w:ascii="Arial" w:hAnsi="Arial" w:cs="Arial"/>
          <w:sz w:val="32"/>
          <w:szCs w:val="32"/>
        </w:rPr>
      </w:pPr>
      <w:r>
        <w:rPr>
          <w:rFonts w:ascii="Arial" w:hAnsi="Arial" w:cs="Arial"/>
          <w:sz w:val="32"/>
          <w:szCs w:val="32"/>
        </w:rPr>
        <w:lastRenderedPageBreak/>
        <w:t xml:space="preserve">Robert noted that he and Cindi are working on the </w:t>
      </w:r>
      <w:proofErr w:type="spellStart"/>
      <w:r>
        <w:rPr>
          <w:rFonts w:ascii="Arial" w:hAnsi="Arial" w:cs="Arial"/>
          <w:sz w:val="32"/>
          <w:szCs w:val="32"/>
        </w:rPr>
        <w:t>Seatac</w:t>
      </w:r>
      <w:proofErr w:type="spellEnd"/>
      <w:r>
        <w:rPr>
          <w:rFonts w:ascii="Arial" w:hAnsi="Arial" w:cs="Arial"/>
          <w:sz w:val="32"/>
          <w:szCs w:val="32"/>
        </w:rPr>
        <w:t xml:space="preserve"> Customer Accessibility Board.</w:t>
      </w:r>
    </w:p>
    <w:p w:rsidR="005A3DFD" w:rsidRDefault="005A3DFD" w:rsidP="003C61A6">
      <w:pPr>
        <w:spacing w:after="0" w:line="240" w:lineRule="auto"/>
        <w:rPr>
          <w:rFonts w:ascii="Arial" w:hAnsi="Arial" w:cs="Arial"/>
          <w:sz w:val="32"/>
          <w:szCs w:val="32"/>
        </w:rPr>
      </w:pPr>
    </w:p>
    <w:p w:rsidR="005A3DFD" w:rsidRDefault="005A3DFD" w:rsidP="003C61A6">
      <w:pPr>
        <w:spacing w:after="0" w:line="240" w:lineRule="auto"/>
        <w:rPr>
          <w:rFonts w:ascii="Arial" w:hAnsi="Arial" w:cs="Arial"/>
          <w:sz w:val="32"/>
          <w:szCs w:val="32"/>
        </w:rPr>
      </w:pPr>
      <w:r>
        <w:rPr>
          <w:rFonts w:ascii="Arial" w:hAnsi="Arial" w:cs="Arial"/>
          <w:sz w:val="32"/>
          <w:szCs w:val="32"/>
        </w:rPr>
        <w:t xml:space="preserve">Robert also discussed the Special Olympics slated for 2018 and that the Commission should be involved in this </w:t>
      </w:r>
    </w:p>
    <w:p w:rsidR="005A3DFD" w:rsidRDefault="005A3DFD" w:rsidP="003C61A6">
      <w:pPr>
        <w:spacing w:after="0" w:line="240" w:lineRule="auto"/>
        <w:rPr>
          <w:rFonts w:ascii="Arial" w:hAnsi="Arial" w:cs="Arial"/>
          <w:sz w:val="32"/>
          <w:szCs w:val="32"/>
        </w:rPr>
      </w:pPr>
    </w:p>
    <w:p w:rsidR="005A3DFD" w:rsidRDefault="005A3DFD" w:rsidP="003C61A6">
      <w:pPr>
        <w:spacing w:after="0" w:line="240" w:lineRule="auto"/>
        <w:rPr>
          <w:rFonts w:ascii="Arial" w:hAnsi="Arial" w:cs="Arial"/>
          <w:sz w:val="32"/>
          <w:szCs w:val="32"/>
        </w:rPr>
      </w:pPr>
      <w:r>
        <w:rPr>
          <w:rFonts w:ascii="Arial" w:hAnsi="Arial" w:cs="Arial"/>
          <w:sz w:val="32"/>
          <w:szCs w:val="32"/>
        </w:rPr>
        <w:t>Robert also talked about the Resident Action Project that he is a part of in relationship to housing and work with the WA Low Income Housing Alliance.</w:t>
      </w:r>
    </w:p>
    <w:p w:rsidR="005A3DFD" w:rsidRDefault="005A3DFD" w:rsidP="003C61A6">
      <w:pPr>
        <w:spacing w:after="0" w:line="240" w:lineRule="auto"/>
        <w:rPr>
          <w:rFonts w:ascii="Arial" w:hAnsi="Arial" w:cs="Arial"/>
          <w:sz w:val="32"/>
          <w:szCs w:val="32"/>
        </w:rPr>
      </w:pPr>
    </w:p>
    <w:p w:rsidR="005A3DFD" w:rsidRDefault="005A3DFD" w:rsidP="003C61A6">
      <w:pPr>
        <w:spacing w:after="0" w:line="240" w:lineRule="auto"/>
        <w:rPr>
          <w:rFonts w:ascii="Arial" w:hAnsi="Arial" w:cs="Arial"/>
          <w:sz w:val="32"/>
          <w:szCs w:val="32"/>
        </w:rPr>
      </w:pPr>
      <w:r>
        <w:rPr>
          <w:rFonts w:ascii="Arial" w:hAnsi="Arial" w:cs="Arial"/>
          <w:sz w:val="32"/>
          <w:szCs w:val="32"/>
        </w:rPr>
        <w:t>Robert discussed that it is coming up on his last days on the Commission and wanted to make sure that the Commission stays involved.</w:t>
      </w:r>
    </w:p>
    <w:p w:rsidR="005A3DFD" w:rsidRDefault="005A3DFD" w:rsidP="003C61A6">
      <w:pPr>
        <w:spacing w:after="0" w:line="240" w:lineRule="auto"/>
        <w:rPr>
          <w:rFonts w:ascii="Arial" w:hAnsi="Arial" w:cs="Arial"/>
          <w:sz w:val="32"/>
          <w:szCs w:val="32"/>
        </w:rPr>
      </w:pPr>
    </w:p>
    <w:p w:rsidR="005A3DFD" w:rsidRDefault="005A3DFD" w:rsidP="003C61A6">
      <w:pPr>
        <w:spacing w:after="0" w:line="240" w:lineRule="auto"/>
        <w:rPr>
          <w:rFonts w:ascii="Arial" w:hAnsi="Arial" w:cs="Arial"/>
          <w:sz w:val="32"/>
          <w:szCs w:val="32"/>
        </w:rPr>
      </w:pPr>
      <w:r>
        <w:rPr>
          <w:rFonts w:ascii="Arial" w:hAnsi="Arial" w:cs="Arial"/>
          <w:sz w:val="32"/>
          <w:szCs w:val="32"/>
        </w:rPr>
        <w:t xml:space="preserve">Matt discussed updated the website and working with Marta and he will be working with Marta to get it updated. </w:t>
      </w:r>
    </w:p>
    <w:p w:rsidR="005A3DFD" w:rsidRDefault="005A3DFD" w:rsidP="003C61A6">
      <w:pPr>
        <w:spacing w:after="0" w:line="240" w:lineRule="auto"/>
        <w:rPr>
          <w:rFonts w:ascii="Arial" w:hAnsi="Arial" w:cs="Arial"/>
          <w:sz w:val="32"/>
          <w:szCs w:val="32"/>
        </w:rPr>
      </w:pPr>
    </w:p>
    <w:p w:rsidR="003C61A6" w:rsidRDefault="003C61A6" w:rsidP="003C61A6">
      <w:pPr>
        <w:spacing w:before="100" w:beforeAutospacing="1" w:after="100" w:afterAutospacing="1" w:line="240" w:lineRule="auto"/>
        <w:ind w:left="2865" w:hanging="2865"/>
        <w:rPr>
          <w:rFonts w:ascii="Arial" w:hAnsi="Arial" w:cs="Arial"/>
          <w:b/>
          <w:bCs/>
          <w:color w:val="000000"/>
          <w:sz w:val="32"/>
          <w:szCs w:val="32"/>
        </w:rPr>
      </w:pPr>
      <w:r>
        <w:rPr>
          <w:rFonts w:ascii="Arial" w:hAnsi="Arial" w:cs="Arial"/>
          <w:b/>
          <w:bCs/>
          <w:color w:val="000000"/>
          <w:sz w:val="32"/>
          <w:szCs w:val="32"/>
        </w:rPr>
        <w:t>Committee Reports</w:t>
      </w:r>
    </w:p>
    <w:p w:rsidR="003C61A6" w:rsidRDefault="00B552BE" w:rsidP="003C61A6">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Each Committee chair gave an update on the work that their committees are doing</w:t>
      </w:r>
    </w:p>
    <w:p w:rsidR="003C61A6" w:rsidRDefault="003C61A6" w:rsidP="003C61A6">
      <w:pPr>
        <w:spacing w:before="100" w:beforeAutospacing="1" w:after="100" w:afterAutospacing="1" w:line="240" w:lineRule="auto"/>
        <w:rPr>
          <w:rFonts w:ascii="Arial" w:hAnsi="Arial" w:cs="Arial"/>
          <w:b/>
          <w:color w:val="000000"/>
          <w:sz w:val="32"/>
          <w:szCs w:val="32"/>
        </w:rPr>
      </w:pPr>
      <w:r>
        <w:rPr>
          <w:rFonts w:ascii="Arial" w:hAnsi="Arial" w:cs="Arial"/>
          <w:b/>
          <w:color w:val="000000"/>
          <w:sz w:val="32"/>
          <w:szCs w:val="32"/>
        </w:rPr>
        <w:t>Next Commission meeting</w:t>
      </w:r>
    </w:p>
    <w:p w:rsidR="003C61A6" w:rsidRDefault="005A3DFD" w:rsidP="003C61A6">
      <w:pPr>
        <w:spacing w:before="100" w:beforeAutospacing="1" w:after="100" w:afterAutospacing="1" w:line="240" w:lineRule="auto"/>
        <w:rPr>
          <w:rFonts w:ascii="Arial" w:hAnsi="Arial" w:cs="Arial"/>
          <w:color w:val="000000"/>
          <w:sz w:val="32"/>
          <w:szCs w:val="32"/>
        </w:rPr>
      </w:pPr>
      <w:r>
        <w:rPr>
          <w:rFonts w:ascii="Arial" w:hAnsi="Arial" w:cs="Arial"/>
          <w:color w:val="000000"/>
          <w:sz w:val="32"/>
          <w:szCs w:val="32"/>
        </w:rPr>
        <w:t>April 20, 2017</w:t>
      </w:r>
      <w:bookmarkStart w:id="0" w:name="_GoBack"/>
      <w:bookmarkEnd w:id="0"/>
    </w:p>
    <w:p w:rsidR="003C61A6" w:rsidRDefault="003C61A6" w:rsidP="003C61A6">
      <w:pPr>
        <w:spacing w:before="100" w:beforeAutospacing="1" w:after="100" w:afterAutospacing="1" w:line="240" w:lineRule="auto"/>
        <w:rPr>
          <w:rFonts w:ascii="Arial" w:hAnsi="Arial" w:cs="Arial"/>
          <w:b/>
          <w:color w:val="000000"/>
          <w:sz w:val="32"/>
          <w:szCs w:val="32"/>
        </w:rPr>
      </w:pPr>
      <w:r>
        <w:rPr>
          <w:rFonts w:ascii="Arial" w:hAnsi="Arial" w:cs="Arial"/>
          <w:b/>
          <w:color w:val="000000"/>
          <w:sz w:val="32"/>
          <w:szCs w:val="32"/>
        </w:rPr>
        <w:t>Next 5-Commission Meeting</w:t>
      </w:r>
    </w:p>
    <w:p w:rsidR="003C61A6" w:rsidRDefault="003C61A6" w:rsidP="003C61A6">
      <w:pPr>
        <w:spacing w:before="100" w:beforeAutospacing="1" w:after="100" w:afterAutospacing="1" w:line="240" w:lineRule="auto"/>
        <w:rPr>
          <w:rFonts w:ascii="Arial" w:hAnsi="Arial" w:cs="Arial"/>
          <w:color w:val="000000"/>
          <w:sz w:val="32"/>
          <w:szCs w:val="32"/>
        </w:rPr>
      </w:pPr>
      <w:r>
        <w:rPr>
          <w:rFonts w:ascii="Arial" w:hAnsi="Arial" w:cs="Arial"/>
          <w:color w:val="000000"/>
          <w:sz w:val="32"/>
          <w:szCs w:val="32"/>
        </w:rPr>
        <w:t>Next 5-Commission Meeting: Wednesday, May 10, 2017, 5:30-7:30p, Seattle Office for Civil Rights, 810 Third Avenue, Suite 750.</w:t>
      </w:r>
      <w:r>
        <w:rPr>
          <w:rFonts w:ascii="Arial" w:hAnsi="Arial" w:cs="Arial"/>
          <w:color w:val="000000"/>
          <w:sz w:val="32"/>
          <w:szCs w:val="32"/>
        </w:rPr>
        <w:tab/>
      </w:r>
    </w:p>
    <w:p w:rsidR="003C61A6" w:rsidRDefault="003C61A6" w:rsidP="003C61A6">
      <w:pPr>
        <w:spacing w:line="240" w:lineRule="auto"/>
        <w:ind w:left="450"/>
        <w:jc w:val="center"/>
        <w:rPr>
          <w:rFonts w:ascii="Arial" w:eastAsia="Times New Roman" w:hAnsi="Arial" w:cs="Arial"/>
          <w:color w:val="000000"/>
          <w:sz w:val="32"/>
          <w:szCs w:val="32"/>
        </w:rPr>
      </w:pPr>
      <w:r>
        <w:rPr>
          <w:rFonts w:ascii="Arial" w:eastAsia="Times New Roman" w:hAnsi="Arial" w:cs="Arial"/>
          <w:color w:val="000000"/>
          <w:sz w:val="32"/>
          <w:szCs w:val="32"/>
        </w:rPr>
        <w:t>Chemical Sensitivity Awareness</w:t>
      </w:r>
    </w:p>
    <w:p w:rsidR="003C61A6" w:rsidRDefault="003C61A6" w:rsidP="003C61A6">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 xml:space="preserve">Some Commissioners have multiple chemical sensitivities.  Low levels of various chemicals make them </w:t>
      </w:r>
      <w:r>
        <w:rPr>
          <w:rFonts w:ascii="Arial" w:eastAsia="Times New Roman" w:hAnsi="Arial" w:cs="Arial"/>
          <w:color w:val="000000"/>
          <w:sz w:val="32"/>
          <w:szCs w:val="32"/>
        </w:rPr>
        <w:lastRenderedPageBreak/>
        <w:t>sick.  This problem is increasingly prevalent in today’s work environment.  Please help to protect the health and comfort of those attending our Commission meetings by minimal use or voluntarily eliminating the use of such things as:</w:t>
      </w:r>
    </w:p>
    <w:p w:rsidR="003C61A6" w:rsidRDefault="003C61A6" w:rsidP="003C61A6">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ab/>
        <w:t>Perfume</w:t>
      </w:r>
      <w:r>
        <w:rPr>
          <w:rFonts w:ascii="Arial" w:eastAsia="Times New Roman" w:hAnsi="Arial" w:cs="Arial"/>
          <w:color w:val="000000"/>
          <w:sz w:val="32"/>
          <w:szCs w:val="32"/>
        </w:rPr>
        <w:tab/>
      </w:r>
      <w:r>
        <w:rPr>
          <w:rFonts w:ascii="Arial" w:eastAsia="Times New Roman" w:hAnsi="Arial" w:cs="Arial"/>
          <w:color w:val="000000"/>
          <w:sz w:val="32"/>
          <w:szCs w:val="32"/>
        </w:rPr>
        <w:tab/>
      </w:r>
      <w:r>
        <w:rPr>
          <w:rFonts w:ascii="Arial" w:eastAsia="Times New Roman" w:hAnsi="Arial" w:cs="Arial"/>
          <w:color w:val="000000"/>
          <w:sz w:val="32"/>
          <w:szCs w:val="32"/>
        </w:rPr>
        <w:tab/>
      </w:r>
      <w:r>
        <w:rPr>
          <w:rFonts w:ascii="Arial" w:eastAsia="Times New Roman" w:hAnsi="Arial" w:cs="Arial"/>
          <w:color w:val="000000"/>
          <w:sz w:val="32"/>
          <w:szCs w:val="32"/>
        </w:rPr>
        <w:tab/>
      </w:r>
      <w:r>
        <w:rPr>
          <w:rFonts w:ascii="Arial" w:eastAsia="Times New Roman" w:hAnsi="Arial" w:cs="Arial"/>
          <w:color w:val="000000"/>
          <w:sz w:val="32"/>
          <w:szCs w:val="32"/>
        </w:rPr>
        <w:tab/>
        <w:t>Heavily Scented Shampoo</w:t>
      </w:r>
    </w:p>
    <w:p w:rsidR="003C61A6" w:rsidRDefault="003C61A6" w:rsidP="003C61A6">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ab/>
        <w:t>Cologne/After Shave</w:t>
      </w:r>
      <w:r>
        <w:rPr>
          <w:rFonts w:ascii="Arial" w:eastAsia="Times New Roman" w:hAnsi="Arial" w:cs="Arial"/>
          <w:color w:val="000000"/>
          <w:sz w:val="32"/>
          <w:szCs w:val="32"/>
        </w:rPr>
        <w:tab/>
      </w:r>
      <w:r>
        <w:rPr>
          <w:rFonts w:ascii="Arial" w:eastAsia="Times New Roman" w:hAnsi="Arial" w:cs="Arial"/>
          <w:color w:val="000000"/>
          <w:sz w:val="32"/>
          <w:szCs w:val="32"/>
        </w:rPr>
        <w:tab/>
        <w:t>Scented Fabric Softener</w:t>
      </w:r>
    </w:p>
    <w:p w:rsidR="003C61A6" w:rsidRDefault="003C61A6" w:rsidP="003C61A6">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ab/>
        <w:t>Scented Hand Lotion</w:t>
      </w:r>
      <w:r>
        <w:rPr>
          <w:rFonts w:ascii="Arial" w:eastAsia="Times New Roman" w:hAnsi="Arial" w:cs="Arial"/>
          <w:color w:val="000000"/>
          <w:sz w:val="32"/>
          <w:szCs w:val="32"/>
        </w:rPr>
        <w:tab/>
      </w:r>
      <w:r>
        <w:rPr>
          <w:rFonts w:ascii="Arial" w:eastAsia="Times New Roman" w:hAnsi="Arial" w:cs="Arial"/>
          <w:color w:val="000000"/>
          <w:sz w:val="32"/>
          <w:szCs w:val="32"/>
        </w:rPr>
        <w:tab/>
        <w:t>Highly Scented Hair Products</w:t>
      </w:r>
    </w:p>
    <w:p w:rsidR="003C61A6" w:rsidRDefault="003C61A6" w:rsidP="003C61A6">
      <w:pPr>
        <w:spacing w:line="240" w:lineRule="auto"/>
        <w:ind w:left="450"/>
        <w:jc w:val="center"/>
        <w:rPr>
          <w:rFonts w:ascii="Arial" w:eastAsia="Times New Roman" w:hAnsi="Arial" w:cs="Arial"/>
          <w:color w:val="000000"/>
          <w:sz w:val="32"/>
          <w:szCs w:val="32"/>
        </w:rPr>
      </w:pPr>
      <w:r>
        <w:rPr>
          <w:rFonts w:ascii="Arial" w:eastAsia="Times New Roman" w:hAnsi="Arial" w:cs="Arial"/>
          <w:color w:val="000000"/>
          <w:sz w:val="32"/>
          <w:szCs w:val="32"/>
        </w:rPr>
        <w:t>Your Help Is Greatly Appreciated</w:t>
      </w:r>
    </w:p>
    <w:p w:rsidR="00504587" w:rsidRDefault="00504587"/>
    <w:sectPr w:rsidR="00504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A6"/>
    <w:rsid w:val="00066E37"/>
    <w:rsid w:val="001D16DE"/>
    <w:rsid w:val="003C61A6"/>
    <w:rsid w:val="0044336B"/>
    <w:rsid w:val="00504587"/>
    <w:rsid w:val="00523546"/>
    <w:rsid w:val="005A3DFD"/>
    <w:rsid w:val="008A139A"/>
    <w:rsid w:val="009E1D3B"/>
    <w:rsid w:val="00B552BE"/>
    <w:rsid w:val="00C4311D"/>
    <w:rsid w:val="00F653EA"/>
    <w:rsid w:val="00F7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2999"/>
  <w15:chartTrackingRefBased/>
  <w15:docId w15:val="{F65FD52D-83CC-4264-ABB3-8E4EDFB9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C6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Idowu, Marta</dc:creator>
  <cp:keywords/>
  <dc:description/>
  <cp:lastModifiedBy>Idowu, Marta</cp:lastModifiedBy>
  <cp:revision>6</cp:revision>
  <dcterms:created xsi:type="dcterms:W3CDTF">2017-04-19T22:45:00Z</dcterms:created>
  <dcterms:modified xsi:type="dcterms:W3CDTF">2017-04-20T21:06:00Z</dcterms:modified>
</cp:coreProperties>
</file>